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37" w:rsidRPr="00BC3037" w:rsidRDefault="00BC3037" w:rsidP="00BC3037">
      <w:pPr>
        <w:spacing w:line="276" w:lineRule="auto"/>
        <w:jc w:val="both"/>
        <w:rPr>
          <w:sz w:val="28"/>
          <w:szCs w:val="28"/>
          <w:lang w:val="sr-Cyrl-CS"/>
        </w:rPr>
      </w:pPr>
      <w:r w:rsidRPr="00BC3037">
        <w:rPr>
          <w:color w:val="FF0000"/>
          <w:sz w:val="28"/>
          <w:szCs w:val="28"/>
          <w:lang w:val="sr-Cyrl-CS"/>
        </w:rPr>
        <w:t xml:space="preserve">- </w:t>
      </w:r>
      <w:r w:rsidRPr="00BC3037">
        <w:rPr>
          <w:sz w:val="28"/>
          <w:szCs w:val="28"/>
          <w:u w:val="single"/>
          <w:lang w:val="sr-Cyrl-CS"/>
        </w:rPr>
        <w:t>Тим за заштиту ученика од насиља, злостављања и занемаривања</w:t>
      </w:r>
      <w:r w:rsidRPr="00BC3037">
        <w:rPr>
          <w:sz w:val="28"/>
          <w:szCs w:val="28"/>
          <w:lang w:val="sr-Cyrl-CS"/>
        </w:rPr>
        <w:t>:</w:t>
      </w:r>
    </w:p>
    <w:p w:rsidR="00BC3037" w:rsidRPr="00BC3037" w:rsidRDefault="00BC3037" w:rsidP="00BC3037">
      <w:pPr>
        <w:spacing w:line="276" w:lineRule="auto"/>
        <w:jc w:val="both"/>
        <w:rPr>
          <w:sz w:val="28"/>
          <w:szCs w:val="28"/>
          <w:lang w:val="sr-Cyrl-CS"/>
        </w:rPr>
      </w:pPr>
      <w:r w:rsidRPr="00BC3037">
        <w:rPr>
          <w:sz w:val="28"/>
          <w:szCs w:val="28"/>
          <w:lang w:val="sr-Cyrl-CS"/>
        </w:rPr>
        <w:t>руководилац Бојан Ћурувија, наставник предметне наставе, Ивана Кричковић, Брена Ћалдовић, Анита Пирнат, Душица Максимовић, Александра Анђелковић Томић, дир. школе Зоран Станковић, педагог и психолог, Јелена Синани, пед. асистент</w:t>
      </w:r>
    </w:p>
    <w:p w:rsidR="00BC3037" w:rsidRPr="00BC3037" w:rsidRDefault="00BC3037" w:rsidP="00BC3037">
      <w:pPr>
        <w:pStyle w:val="Heading2"/>
        <w:rPr>
          <w:sz w:val="28"/>
          <w:szCs w:val="28"/>
          <w:lang w:val="sr-Cyrl-CS"/>
        </w:rPr>
      </w:pPr>
      <w:r w:rsidRPr="00BC3037">
        <w:rPr>
          <w:sz w:val="28"/>
          <w:szCs w:val="28"/>
          <w:lang w:val="sr-Cyrl-CS"/>
        </w:rPr>
        <w:t>6.8. ПРОГРАМ ЗАШТИТЕ УЧЕНИКА ОД НАСИЉА .</w:t>
      </w:r>
    </w:p>
    <w:p w:rsidR="00BC3037" w:rsidRPr="00BC3037" w:rsidRDefault="00BC3037" w:rsidP="00BC3037">
      <w:pPr>
        <w:jc w:val="center"/>
        <w:rPr>
          <w:color w:val="00B050"/>
          <w:sz w:val="28"/>
          <w:szCs w:val="28"/>
          <w:lang w:val="sr-Cyrl-CS"/>
        </w:rPr>
      </w:pPr>
    </w:p>
    <w:p w:rsidR="00BC3037" w:rsidRPr="00BC3037" w:rsidRDefault="00BC3037" w:rsidP="00BC3037">
      <w:pPr>
        <w:rPr>
          <w:sz w:val="28"/>
          <w:szCs w:val="28"/>
          <w:lang w:val="sr-Cyrl-CS"/>
        </w:rPr>
      </w:pPr>
    </w:p>
    <w:p w:rsidR="00BC3037" w:rsidRPr="00BC3037" w:rsidRDefault="00BC3037" w:rsidP="00BC3037">
      <w:pPr>
        <w:jc w:val="center"/>
        <w:rPr>
          <w:sz w:val="28"/>
          <w:szCs w:val="28"/>
          <w:lang w:val="sr-Cyrl-CS"/>
        </w:rPr>
      </w:pPr>
      <w:r w:rsidRPr="00BC3037">
        <w:rPr>
          <w:sz w:val="28"/>
          <w:szCs w:val="28"/>
          <w:lang w:val="sr-Cyrl-CS"/>
        </w:rPr>
        <w:t>ЦИЉ ПРОГРАМА ЗАШТИТЕ УЧЕНИКА ОД НАСИЉА, ЗЛОСТАВЉАЊА И ЗАНЕМАРИВАЊА</w:t>
      </w:r>
    </w:p>
    <w:p w:rsidR="00BC3037" w:rsidRPr="00BC3037" w:rsidRDefault="00BC3037" w:rsidP="00BC3037">
      <w:pPr>
        <w:jc w:val="center"/>
        <w:rPr>
          <w:sz w:val="28"/>
          <w:szCs w:val="28"/>
          <w:lang w:val="sr-Cyrl-CS"/>
        </w:rPr>
      </w:pPr>
    </w:p>
    <w:p w:rsidR="00BC3037" w:rsidRPr="00BC3037" w:rsidRDefault="00BC3037" w:rsidP="00BC3037">
      <w:pPr>
        <w:ind w:firstLine="708"/>
        <w:jc w:val="both"/>
        <w:rPr>
          <w:sz w:val="28"/>
          <w:szCs w:val="28"/>
          <w:lang w:val="sr-Cyrl-CS"/>
        </w:rPr>
      </w:pPr>
      <w:r w:rsidRPr="00BC3037">
        <w:rPr>
          <w:sz w:val="28"/>
          <w:szCs w:val="28"/>
          <w:lang w:val="sr-Cyrl-CS"/>
        </w:rPr>
        <w:t>Унапређивање квалитета живота ученика кроз непрекидно стварање услова за несметан и безбедан развој и учење - превенција, као и спровођење поступака заштите ученика од свих облика насиља, злостављања и занемаривања – интервенција.</w:t>
      </w:r>
    </w:p>
    <w:p w:rsidR="00BC3037" w:rsidRPr="00BC3037" w:rsidRDefault="00BC3037" w:rsidP="00BC3037">
      <w:pPr>
        <w:ind w:firstLine="708"/>
        <w:jc w:val="both"/>
        <w:rPr>
          <w:sz w:val="28"/>
          <w:szCs w:val="28"/>
          <w:lang w:val="sr-Cyrl-CS"/>
        </w:rPr>
      </w:pPr>
    </w:p>
    <w:p w:rsidR="00BC3037" w:rsidRPr="00BC3037" w:rsidRDefault="00BC3037" w:rsidP="00BC3037">
      <w:pPr>
        <w:jc w:val="center"/>
        <w:rPr>
          <w:sz w:val="28"/>
          <w:szCs w:val="28"/>
        </w:rPr>
      </w:pPr>
      <w:r w:rsidRPr="00BC3037">
        <w:rPr>
          <w:sz w:val="28"/>
          <w:szCs w:val="28"/>
          <w:lang w:val="sr-Cyrl-CS"/>
        </w:rPr>
        <w:t>ЗАДАЦИ ПРОГРАМА:</w:t>
      </w:r>
    </w:p>
    <w:p w:rsidR="00BC3037" w:rsidRPr="00BC3037" w:rsidRDefault="00BC3037" w:rsidP="00BC3037">
      <w:pPr>
        <w:jc w:val="center"/>
        <w:rPr>
          <w:sz w:val="28"/>
          <w:szCs w:val="28"/>
        </w:rPr>
      </w:pPr>
    </w:p>
    <w:p w:rsidR="00BC3037" w:rsidRPr="00BC3037" w:rsidRDefault="00BC3037" w:rsidP="00BC303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sr-Cyrl-CS"/>
        </w:rPr>
      </w:pPr>
      <w:r w:rsidRPr="00BC3037">
        <w:rPr>
          <w:sz w:val="28"/>
          <w:szCs w:val="28"/>
          <w:lang w:val="sr-Cyrl-CS"/>
        </w:rPr>
        <w:t xml:space="preserve">упознавање ученика и одраслих са појмом и формама насиља, злостављања и занемаривања уз повећање осетљивости за њихово препознавање </w:t>
      </w:r>
    </w:p>
    <w:p w:rsidR="00BC3037" w:rsidRPr="00BC3037" w:rsidRDefault="00BC3037" w:rsidP="00BC303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sr-Cyrl-CS"/>
        </w:rPr>
      </w:pPr>
      <w:r w:rsidRPr="00BC3037">
        <w:rPr>
          <w:sz w:val="28"/>
          <w:szCs w:val="28"/>
          <w:lang w:val="sr-Cyrl-CS"/>
        </w:rPr>
        <w:t>формирање ставова о неприхватљивости насилног понашања, злостављања и занемаривања у међусобним односима ученик - ученик, ученик – одрасли, као и развијање свести на  право на заштиту</w:t>
      </w:r>
    </w:p>
    <w:p w:rsidR="00BC3037" w:rsidRPr="00BC3037" w:rsidRDefault="00BC3037" w:rsidP="00BC303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sr-Cyrl-CS"/>
        </w:rPr>
      </w:pPr>
      <w:r w:rsidRPr="00BC3037">
        <w:rPr>
          <w:sz w:val="28"/>
          <w:szCs w:val="28"/>
          <w:lang w:val="sr-Cyrl-CS"/>
        </w:rPr>
        <w:t>развијање толеранције, разумевања и прихватања различитости у међусобној сарадњи и комуникацији</w:t>
      </w:r>
    </w:p>
    <w:p w:rsidR="00BC3037" w:rsidRPr="00BC3037" w:rsidRDefault="00BC3037" w:rsidP="00BC303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sr-Cyrl-CS"/>
        </w:rPr>
      </w:pPr>
      <w:r w:rsidRPr="00BC3037">
        <w:rPr>
          <w:sz w:val="28"/>
          <w:szCs w:val="28"/>
          <w:lang w:val="sr-Cyrl-CS"/>
        </w:rPr>
        <w:t>стварање климе одговорности свих за обезбеђивање повољних услова за безбедан живот и рад, тј.за интервенисање у случају сумње или сазнања о насиљу</w:t>
      </w:r>
    </w:p>
    <w:p w:rsidR="00BC3037" w:rsidRPr="00BC3037" w:rsidRDefault="00BC3037" w:rsidP="00BC303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sr-Cyrl-CS"/>
        </w:rPr>
      </w:pPr>
      <w:r w:rsidRPr="00BC3037">
        <w:rPr>
          <w:sz w:val="28"/>
          <w:szCs w:val="28"/>
          <w:lang w:val="sr-Cyrl-CS"/>
        </w:rPr>
        <w:t>упознавање ученика и одраслих са процедурама и улогом свих актера укључених у живот и рад школе у процесу заштите ученика од насиља, злостављања и занемаривања</w:t>
      </w:r>
    </w:p>
    <w:p w:rsidR="00BC3037" w:rsidRPr="00BC3037" w:rsidRDefault="00BC3037" w:rsidP="00BC303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sr-Cyrl-CS"/>
        </w:rPr>
      </w:pPr>
      <w:r w:rsidRPr="00BC3037">
        <w:rPr>
          <w:sz w:val="28"/>
          <w:szCs w:val="28"/>
          <w:lang w:val="sr-Cyrl-CS"/>
        </w:rPr>
        <w:t>унапређивање компетенција ученика, наставног и ненаставног кадра и родитеља  за уочавање и решавање проблема ненасилном комуникацијом и конструктивним решавањем конфликата</w:t>
      </w:r>
    </w:p>
    <w:p w:rsidR="00BC3037" w:rsidRPr="00BC3037" w:rsidRDefault="00BC3037" w:rsidP="00BC3037">
      <w:pPr>
        <w:ind w:left="720"/>
        <w:jc w:val="both"/>
        <w:rPr>
          <w:sz w:val="28"/>
          <w:szCs w:val="28"/>
          <w:lang w:val="sr-Cyrl-CS"/>
        </w:rPr>
      </w:pPr>
    </w:p>
    <w:p w:rsidR="00BC3037" w:rsidRPr="00BC3037" w:rsidRDefault="00BC3037" w:rsidP="00BC3037">
      <w:pPr>
        <w:jc w:val="center"/>
        <w:rPr>
          <w:sz w:val="28"/>
          <w:szCs w:val="28"/>
          <w:lang w:val="sr-Cyrl-CS"/>
        </w:rPr>
      </w:pPr>
      <w:r w:rsidRPr="00BC3037">
        <w:rPr>
          <w:sz w:val="28"/>
          <w:szCs w:val="28"/>
          <w:lang w:val="sr-Cyrl-CS"/>
        </w:rPr>
        <w:lastRenderedPageBreak/>
        <w:t>НАЧИН ОСТВАРИВАЊА ПРОГРАМА</w:t>
      </w:r>
    </w:p>
    <w:p w:rsidR="00BC3037" w:rsidRPr="00BC3037" w:rsidRDefault="00BC3037" w:rsidP="00BC3037">
      <w:pPr>
        <w:jc w:val="center"/>
        <w:rPr>
          <w:sz w:val="28"/>
          <w:szCs w:val="28"/>
          <w:lang w:val="sr-Cyrl-CS"/>
        </w:rPr>
      </w:pPr>
    </w:p>
    <w:p w:rsidR="00BC3037" w:rsidRPr="00BC3037" w:rsidRDefault="00BC3037" w:rsidP="00BC3037">
      <w:pPr>
        <w:jc w:val="both"/>
        <w:rPr>
          <w:sz w:val="28"/>
          <w:szCs w:val="28"/>
          <w:lang w:val="sr-Cyrl-CS"/>
        </w:rPr>
      </w:pPr>
      <w:r w:rsidRPr="00BC3037">
        <w:rPr>
          <w:sz w:val="28"/>
          <w:szCs w:val="28"/>
          <w:lang w:val="sr-Cyrl-CS"/>
        </w:rPr>
        <w:t xml:space="preserve">         Један од услова  релизације овог програма је да се ученици, наставни кадар, ненаставно особље, родитељи/старатељи и локална заједница  континуирано упознавају и стварају услове за остваривање одредаба Конвенције Уједињених нација о правима детета. </w:t>
      </w:r>
    </w:p>
    <w:p w:rsidR="00BC3037" w:rsidRPr="00BC3037" w:rsidRDefault="00BC3037" w:rsidP="00BC3037">
      <w:pPr>
        <w:jc w:val="both"/>
        <w:rPr>
          <w:sz w:val="28"/>
          <w:szCs w:val="28"/>
          <w:lang w:val="sr-Cyrl-CS"/>
        </w:rPr>
      </w:pPr>
      <w:r w:rsidRPr="00BC3037">
        <w:rPr>
          <w:sz w:val="28"/>
          <w:szCs w:val="28"/>
          <w:lang w:val="sr-Cyrl-CS"/>
        </w:rPr>
        <w:t xml:space="preserve">           Други неопходни услов је настављање сарадње између институција које се баве децом основношколског узраста – здравство, социјална заштита, полиција, правосуђе, уз јасно дефинисање места и улоге сваке од институција у заштити деце од насиља и уз, пре свега, програмско повезивање. </w:t>
      </w:r>
    </w:p>
    <w:p w:rsidR="00BC3037" w:rsidRPr="00BC3037" w:rsidRDefault="00BC3037" w:rsidP="00BC3037">
      <w:pPr>
        <w:jc w:val="both"/>
        <w:rPr>
          <w:sz w:val="28"/>
          <w:szCs w:val="28"/>
          <w:lang w:val="sr-Cyrl-CS"/>
        </w:rPr>
      </w:pPr>
      <w:r w:rsidRPr="00BC3037">
        <w:rPr>
          <w:sz w:val="28"/>
          <w:szCs w:val="28"/>
          <w:lang w:val="sr-Cyrl-CS"/>
        </w:rPr>
        <w:t xml:space="preserve">           Неопходно је обезбедити  да Наставничко веће, Савет родитеља школе, родитељи сваког одељења, Школски одбор, одељенске заједнице ученика буду део мреже за остваривање повољне климе за несметан развој и учење кроз правовремено и јавно информисање о правилима, процедурама и одговорностима у превентивним и интервентним активностима. При томе је неопходно обезбедити поверљивост података и заштиту права на приватност, као и учешће деце  у свим фазама процеса заштите.</w:t>
      </w:r>
    </w:p>
    <w:p w:rsidR="00BC3037" w:rsidRPr="00BC3037" w:rsidRDefault="00BC3037" w:rsidP="00BC3037">
      <w:pPr>
        <w:jc w:val="both"/>
        <w:rPr>
          <w:sz w:val="28"/>
          <w:szCs w:val="28"/>
          <w:lang w:val="sr-Cyrl-CS"/>
        </w:rPr>
      </w:pPr>
      <w:r w:rsidRPr="00BC3037">
        <w:rPr>
          <w:sz w:val="28"/>
          <w:szCs w:val="28"/>
          <w:lang w:val="sr-Cyrl-CS"/>
        </w:rPr>
        <w:t xml:space="preserve">           Имена чланова Тима за заштиту деце и начин контаката са њима биће  истакнута на видном месту за ученике, запослене и родитеље, а Тим ће извештавати стручна тела и ШО о учесталости насиља, проценама безбедности и ефектима предузетих мера .</w:t>
      </w:r>
    </w:p>
    <w:p w:rsidR="00BC3037" w:rsidRPr="00BC3037" w:rsidRDefault="00BC3037" w:rsidP="00BC3037">
      <w:pPr>
        <w:ind w:firstLine="708"/>
        <w:jc w:val="both"/>
        <w:rPr>
          <w:sz w:val="28"/>
          <w:szCs w:val="28"/>
          <w:lang w:val="sr-Cyrl-CS"/>
        </w:rPr>
      </w:pPr>
      <w:r w:rsidRPr="00BC3037">
        <w:rPr>
          <w:sz w:val="28"/>
          <w:szCs w:val="28"/>
          <w:lang w:val="sr-Cyrl-CS"/>
        </w:rPr>
        <w:t>Садржај програма се реализује на часовима одељењског старешине, путем јавног информисања унутар школе, на родитељским састанцима, кроз рад Наставничког већа, Савета родитеља школе и Школског одбора, обележавањем посебних датума везаним за људска и дечја права, кроз индивидуални и групни рад са ученицима и родитељима, на часовима грађанског васпитања и веронауке, кроз форму предавања, дискусије, мини  - истраживања и извештаје.</w:t>
      </w:r>
    </w:p>
    <w:p w:rsidR="00BC3037" w:rsidRPr="00BC3037" w:rsidRDefault="00BC3037" w:rsidP="00BC3037">
      <w:pPr>
        <w:ind w:firstLine="708"/>
        <w:jc w:val="both"/>
        <w:rPr>
          <w:sz w:val="28"/>
          <w:szCs w:val="28"/>
          <w:lang w:val="sr-Cyrl-CS"/>
        </w:rPr>
      </w:pPr>
    </w:p>
    <w:p w:rsidR="007B16E3" w:rsidRPr="00BC3037" w:rsidRDefault="007B16E3">
      <w:pPr>
        <w:rPr>
          <w:sz w:val="28"/>
          <w:szCs w:val="28"/>
          <w:lang w:val="sr-Cyrl-CS"/>
        </w:rPr>
      </w:pPr>
    </w:p>
    <w:sectPr w:rsidR="007B16E3" w:rsidRPr="00BC3037" w:rsidSect="007B16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4A5C"/>
    <w:multiLevelType w:val="hybridMultilevel"/>
    <w:tmpl w:val="F4805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37"/>
    <w:rsid w:val="002429A8"/>
    <w:rsid w:val="002C0EDC"/>
    <w:rsid w:val="007B16E3"/>
    <w:rsid w:val="00BC3037"/>
    <w:rsid w:val="00F67531"/>
    <w:rsid w:val="00FC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037"/>
    <w:pPr>
      <w:keepNext/>
      <w:keepLines/>
      <w:spacing w:before="200"/>
      <w:jc w:val="center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3037"/>
    <w:rPr>
      <w:rFonts w:ascii="Times New Roman" w:eastAsiaTheme="majorEastAsia" w:hAnsi="Times New Roman" w:cstheme="majorBidi"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skola04</dc:creator>
  <cp:lastModifiedBy>skola04</cp:lastModifiedBy>
  <cp:revision>1</cp:revision>
  <dcterms:created xsi:type="dcterms:W3CDTF">2018-10-11T09:21:00Z</dcterms:created>
  <dcterms:modified xsi:type="dcterms:W3CDTF">2018-10-11T09:24:00Z</dcterms:modified>
</cp:coreProperties>
</file>