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4" w14:textId="5595DCB6" w:rsidR="008F2752" w:rsidRPr="00DF2F94" w:rsidRDefault="00DF2F94" w:rsidP="00DF2F94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  <w:u w:val="single"/>
          <w:lang w:val="sr-Cyrl-RS"/>
        </w:rPr>
      </w:pPr>
      <w:r w:rsidRPr="00DF2F94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  <w:lang w:val="sr-Cyrl-RS"/>
        </w:rPr>
        <w:t>Кр</w:t>
      </w:r>
      <w:bookmarkStart w:id="0" w:name="_GoBack"/>
      <w:bookmarkEnd w:id="0"/>
      <w:r w:rsidRPr="00DF2F94">
        <w:rPr>
          <w:rFonts w:ascii="Times New Roman" w:eastAsia="Times New Roman" w:hAnsi="Times New Roman" w:cs="Times New Roman"/>
          <w:b/>
          <w:color w:val="000000"/>
          <w:sz w:val="28"/>
          <w:szCs w:val="32"/>
          <w:u w:val="single"/>
          <w:lang w:val="sr-Cyrl-RS"/>
        </w:rPr>
        <w:t>итеријуми оцењивања - Историја</w:t>
      </w:r>
    </w:p>
    <w:p w14:paraId="00000005" w14:textId="77777777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Постигнућа ученика од 5. до 8. разреда у оквиру предмета историје оцењују се формативно и сумативно. </w:t>
      </w:r>
    </w:p>
    <w:p w14:paraId="00000006" w14:textId="77777777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Формативно оцењивање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подразумева: редовно праћење и процену напредовања у остваривању прописаних исхода, стандарда постигнућа, односно ангажовања ученика на сваком часу, мотивисаности, редовно доношење прибора за рад, израду домаћих задатака, израду задатака на самом часу. Во</w:t>
      </w:r>
      <w:r>
        <w:rPr>
          <w:rFonts w:ascii="Times New Roman" w:eastAsia="Times New Roman" w:hAnsi="Times New Roman" w:cs="Times New Roman"/>
          <w:sz w:val="24"/>
          <w:szCs w:val="24"/>
        </w:rPr>
        <w:t>ди се у педагошкој свесци наставника, а из овога проистиче и оцена за рад на часу.Формативно оцењивање садржи повратну информацију о остварености прописаних исхода и стандарда постигнућа ученика и ангажовања у оквиру предмета као и препоруке за даље напред</w:t>
      </w:r>
      <w:r>
        <w:rPr>
          <w:rFonts w:ascii="Times New Roman" w:eastAsia="Times New Roman" w:hAnsi="Times New Roman" w:cs="Times New Roman"/>
          <w:sz w:val="24"/>
          <w:szCs w:val="24"/>
        </w:rPr>
        <w:t>овање.</w:t>
      </w:r>
    </w:p>
    <w:p w14:paraId="7AB4DB56" w14:textId="77777777" w:rsidR="00DF2F94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Критеријум је следећи: </w:t>
      </w:r>
    </w:p>
    <w:p w14:paraId="00000007" w14:textId="3F59FFBD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-Недовољан успех- ученик не записује, нема прибор, не ради домаће задатке и уопште није активан на часу.</w:t>
      </w:r>
    </w:p>
    <w:p w14:paraId="00000008" w14:textId="77777777" w:rsidR="008F2752" w:rsidRDefault="00DF2F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-Довољан успех-ученик повремено прати наставу, повремено доноси прибор и домаћи и ретко кад је активан на часу, али запи</w:t>
      </w:r>
      <w:r>
        <w:rPr>
          <w:rFonts w:ascii="Times New Roman" w:eastAsia="Times New Roman" w:hAnsi="Times New Roman" w:cs="Times New Roman"/>
          <w:sz w:val="24"/>
          <w:szCs w:val="24"/>
        </w:rPr>
        <w:t>сује оно што се од њега очекује.</w:t>
      </w:r>
    </w:p>
    <w:p w14:paraId="00000009" w14:textId="77777777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-Добар успех-ученик прати наставу,скоро увек доноси прибор и домаћи, активан је на часу али не у континуитету;</w:t>
      </w:r>
    </w:p>
    <w:p w14:paraId="0000000A" w14:textId="77777777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-Врло добар успех- ученик се труди  да редовно извршава своје обавезе, доноси прибор и домаћи, активан је на ч</w:t>
      </w:r>
      <w:r>
        <w:rPr>
          <w:rFonts w:ascii="Times New Roman" w:eastAsia="Times New Roman" w:hAnsi="Times New Roman" w:cs="Times New Roman"/>
          <w:sz w:val="24"/>
          <w:szCs w:val="24"/>
        </w:rPr>
        <w:t>асу.</w:t>
      </w:r>
    </w:p>
    <w:p w14:paraId="0000000B" w14:textId="77777777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-Одличан успех- ученик редовно извршава своје обавезе, доноси прибор и домаће задатке,изузетно је активан и мотивисан за рад, показује заинтересованост и жељу за напредовањем и стицањем знања.</w:t>
      </w:r>
    </w:p>
    <w:p w14:paraId="227BF807" w14:textId="77777777" w:rsidR="00DF2F94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Сумативно оцењивање</w:t>
      </w:r>
    </w:p>
    <w:p w14:paraId="0000000C" w14:textId="5189AAA3" w:rsidR="008F2752" w:rsidRDefault="00DF2F94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сумативно оцењивање спадају: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 минутне контролне вежбе,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контролни задаци, активност на часу, усмено одговарање.</w:t>
      </w:r>
    </w:p>
    <w:p w14:paraId="0000000D" w14:textId="77777777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циљу праћења напредовања ученика врши се иницијално процењивање. Резултат иницијалног процењивања не оцењује се и служи за планирање рада наставника и даље праћење напредовања ученик</w:t>
      </w:r>
      <w:r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0000000E" w14:textId="4D574CE8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Оцена из активности на часу изводи се на основу </w:t>
      </w:r>
      <w:r>
        <w:rPr>
          <w:rFonts w:ascii="Times New Roman" w:eastAsia="Times New Roman" w:hAnsi="Times New Roman" w:cs="Times New Roman"/>
          <w:sz w:val="24"/>
          <w:szCs w:val="24"/>
        </w:rPr>
        <w:t>усмених одговора који се односе на садржаје са истог или претходног часа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F" w14:textId="77777777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Елементи оцењивања ученичких постигнућа из наставног предмета историја су:усвојеност садржаја, примена знања, а</w:t>
      </w:r>
      <w:r>
        <w:rPr>
          <w:rFonts w:ascii="Times New Roman" w:eastAsia="Times New Roman" w:hAnsi="Times New Roman" w:cs="Times New Roman"/>
          <w:sz w:val="24"/>
          <w:szCs w:val="24"/>
        </w:rPr>
        <w:t>ктивност и рад ученика на часу, израда презентација, паноа и учешће у пројектима.</w:t>
      </w:r>
    </w:p>
    <w:p w14:paraId="00000010" w14:textId="77777777" w:rsidR="008F2752" w:rsidRDefault="00DF2F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се оцењује на основу:</w:t>
      </w:r>
    </w:p>
    <w:p w14:paraId="00000011" w14:textId="77777777" w:rsidR="008F2752" w:rsidRDefault="00DF2F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усмене провере постигнућа, </w:t>
      </w:r>
    </w:p>
    <w:p w14:paraId="00000012" w14:textId="77777777" w:rsidR="008F2752" w:rsidRDefault="00DF2F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писмене провере постигнућа и</w:t>
      </w:r>
    </w:p>
    <w:p w14:paraId="00000013" w14:textId="77777777" w:rsidR="008F2752" w:rsidRDefault="00DF2F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практичног рада. </w:t>
      </w:r>
    </w:p>
    <w:p w14:paraId="00000014" w14:textId="292E486F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Писмена провера постигнућа ученика  у трајању од 45 минута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најављују и планирају.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Оцена се уписује у дневник у року од осам дана од дана провере. </w:t>
      </w:r>
    </w:p>
    <w:p w14:paraId="00000015" w14:textId="77777777" w:rsidR="008F2752" w:rsidRDefault="00DF2F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писмене провере постигнућа бројчана оцена изводи се на основу скале изражене у процентима, у складу са препорукама за оцењивање:</w:t>
      </w:r>
    </w:p>
    <w:p w14:paraId="00000016" w14:textId="2770EF3B" w:rsidR="008F2752" w:rsidRDefault="00DF2F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100-80%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одличан (5)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79-62%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врло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(4)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61-43%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добар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(3)                                                                                                                                                                           42-24%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довољан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23-0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недовоља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 </w:t>
      </w:r>
      <w:r>
        <w:rPr>
          <w:rFonts w:ascii="Times New Roman" w:eastAsia="Times New Roman" w:hAnsi="Times New Roman" w:cs="Times New Roman"/>
          <w:sz w:val="24"/>
          <w:szCs w:val="24"/>
        </w:rPr>
        <w:t>(1)</w:t>
      </w:r>
    </w:p>
    <w:p w14:paraId="00000017" w14:textId="77777777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Писмене провере постигнућа у трајању од 15 минута обављају се без најаве, а спроводе се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исхода. Оцена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писмене провере постигнућа у трајању од 15 минута се не уписује у дневник. Евидентира се у педагошкој документацији наставника ради праћења постигнућа на крају програмске целине или на крају полугодишта. Резултати писмене провере постигнућа у трајању о</w:t>
      </w:r>
      <w:r>
        <w:rPr>
          <w:rFonts w:ascii="Times New Roman" w:eastAsia="Times New Roman" w:hAnsi="Times New Roman" w:cs="Times New Roman"/>
          <w:sz w:val="24"/>
          <w:szCs w:val="24"/>
        </w:rPr>
        <w:t>д 15 минута могу се узети у обзир приликом утврђивања закључне оцене ученика, а у најбољем интересу ученика.</w:t>
      </w:r>
    </w:p>
    <w:p w14:paraId="00000018" w14:textId="77777777" w:rsidR="008F2752" w:rsidRDefault="00DF2F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Усмена провера постигнућа ученика се обавља путем непосредног одговарања на часу, уз поштовање критеријума за оцењивање.</w:t>
      </w:r>
    </w:p>
    <w:p w14:paraId="00000019" w14:textId="77777777" w:rsidR="008F2752" w:rsidRDefault="00DF2F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Провера постигнућа ученика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путем практичног рада се може урадити  путем реферата, израде ПП презентација, пројеката, паноа.</w:t>
      </w:r>
    </w:p>
    <w:p w14:paraId="0000001A" w14:textId="77777777" w:rsidR="008F2752" w:rsidRDefault="00DF2F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Оцењивање се примењује и ако ученик оствари пласман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такмичењима рачунајући од школског одобрених од стране министарства и то оценом 5(пет).      </w:t>
      </w:r>
    </w:p>
    <w:p w14:paraId="0000001B" w14:textId="77777777" w:rsidR="008F2752" w:rsidRDefault="00DF2F9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 се оцењује бројчано на основу остварености исхода, саосталности и ангажовања ученика:</w:t>
      </w:r>
    </w:p>
    <w:p w14:paraId="0000001C" w14:textId="408792BD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Одличан(5)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/-ца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 у целини усвојио основна и проширена знања, умења и вештине, примењује знања у новим околностима, познаје узроке и последице, уочава битно, са</w:t>
      </w:r>
      <w:r>
        <w:rPr>
          <w:rFonts w:ascii="Times New Roman" w:eastAsia="Times New Roman" w:hAnsi="Times New Roman" w:cs="Times New Roman"/>
          <w:sz w:val="24"/>
          <w:szCs w:val="24"/>
        </w:rPr>
        <w:t>мостално закључује на основу датих података,критички расуђује, поседује богат речник и лако се изражава, испољава креативну активност на часу, показује интресовања и самоиницијативност;</w:t>
      </w:r>
    </w:p>
    <w:p w14:paraId="0000001D" w14:textId="3AB8F411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Врлодобар(4)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/-ца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 у целини усвојио основна знања и део проширених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знања, самостално образлаже садржај, лако разуме, закључује и репродукује чињенице, лако се писмено и усмено изражава, испољава активност на већини часова,самостално и уз помоћ наставника, примењује знања у новим околностима.</w:t>
      </w:r>
    </w:p>
    <w:p w14:paraId="0000001E" w14:textId="11DD41EA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Добар(3)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/-ца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 у целини у</w:t>
      </w:r>
      <w:r>
        <w:rPr>
          <w:rFonts w:ascii="Times New Roman" w:eastAsia="Times New Roman" w:hAnsi="Times New Roman" w:cs="Times New Roman"/>
          <w:sz w:val="24"/>
          <w:szCs w:val="24"/>
        </w:rPr>
        <w:t>својио основна знања, умења и вештине, схвата значење основних историјских појмова, уме да репродукује научено, самостално извршава основне задатке, има тешкоће у течном изражавању, уочава битно, али приликом закључивања потребна је помоћ наставника.</w:t>
      </w:r>
    </w:p>
    <w:p w14:paraId="0000001F" w14:textId="69DE6B4C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Довољ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ан(2)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/-ца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 усвојио , мада не у потпуности, основна знања, репродукује научено уз помоћ наставника, има склоност ка пасивном памћењу и механичком репродуковању, има тешкоћа у изражавању, испољава несналажење у самосталном раду, несигуран је и нејасан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излагању градива.</w:t>
      </w:r>
    </w:p>
    <w:p w14:paraId="00000020" w14:textId="41A7A69E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Недовољан(1)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/-ца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није усвојио основна знања, умења и вештине, не показује заинтересованост за процес учења, нити напредак, не показује разумевање садржаја ни уз помоћ наставника, није у стању да га самостално репродукује.</w:t>
      </w:r>
    </w:p>
    <w:p w14:paraId="00000021" w14:textId="77777777" w:rsidR="008F2752" w:rsidRDefault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Документациј</w:t>
      </w:r>
      <w:r>
        <w:rPr>
          <w:rFonts w:ascii="Times New Roman" w:eastAsia="Times New Roman" w:hAnsi="Times New Roman" w:cs="Times New Roman"/>
          <w:sz w:val="24"/>
          <w:szCs w:val="24"/>
        </w:rPr>
        <w:t>а која прати процес оцењивања: ес-дневник, педагошка свеска, тестови, контролне вежбе, домаћи задаци, панои, ПП презентације.</w:t>
      </w:r>
    </w:p>
    <w:p w14:paraId="00000022" w14:textId="0A7D1C62" w:rsidR="008F2752" w:rsidRDefault="00DF2F94" w:rsidP="00DF2F9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Закључна оцена се изводи на основу аритметичке средине свих уписаних оцена у току школске </w:t>
      </w:r>
      <w:r>
        <w:rPr>
          <w:rFonts w:ascii="Times New Roman" w:eastAsia="Times New Roman" w:hAnsi="Times New Roman" w:cs="Times New Roman"/>
          <w:sz w:val="24"/>
          <w:szCs w:val="24"/>
        </w:rPr>
        <w:t>године.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Уколико ученик није задовољан п</w:t>
      </w:r>
      <w:r>
        <w:rPr>
          <w:rFonts w:ascii="Times New Roman" w:eastAsia="Times New Roman" w:hAnsi="Times New Roman" w:cs="Times New Roman"/>
          <w:sz w:val="24"/>
          <w:szCs w:val="24"/>
        </w:rPr>
        <w:t>редложеном закључном оценом на полугодишту или крају школске године, одговара градиво или ради полугодишњи односно годишњи тест у завис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ности да ли је у питању крај првог полугодишта или крај школске године. Добијена оцена се уписује у дневник и поново се </w:t>
      </w:r>
      <w:r>
        <w:rPr>
          <w:rFonts w:ascii="Times New Roman" w:eastAsia="Times New Roman" w:hAnsi="Times New Roman" w:cs="Times New Roman"/>
          <w:sz w:val="24"/>
          <w:szCs w:val="24"/>
        </w:rPr>
        <w:t>на основу аритметичке средине свих уписаних оцена утврђује закључна оцена.</w:t>
      </w:r>
    </w:p>
    <w:p w14:paraId="00000023" w14:textId="77777777" w:rsidR="008F2752" w:rsidRDefault="00DF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14:paraId="00000025" w14:textId="02008AED" w:rsidR="008F2752" w:rsidRDefault="00DF2F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 ученик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sectPr w:rsidR="008F27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752"/>
    <w:rsid w:val="008F2752"/>
    <w:rsid w:val="00D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5DC61"/>
  <w15:docId w15:val="{E2C919C1-2609-4838-9B85-A1CE41DF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Jovana</cp:lastModifiedBy>
  <cp:revision>2</cp:revision>
  <dcterms:created xsi:type="dcterms:W3CDTF">2023-04-12T13:04:00Z</dcterms:created>
  <dcterms:modified xsi:type="dcterms:W3CDTF">2023-04-12T13:04:00Z</dcterms:modified>
</cp:coreProperties>
</file>