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F" w:rsidRPr="00D7476F" w:rsidRDefault="008635BF" w:rsidP="008635BF">
      <w:pPr>
        <w:jc w:val="both"/>
        <w:rPr>
          <w:sz w:val="22"/>
          <w:lang w:val="sr-Cyrl-RS"/>
        </w:rPr>
      </w:pPr>
      <w:r w:rsidRPr="00D7476F">
        <w:rPr>
          <w:sz w:val="22"/>
          <w:lang w:val="sr-Cyrl-RS"/>
        </w:rPr>
        <w:t>Према Наставном програму за предмет Верска настава које је дала помесна православна Црква уз сагласност Министарства просвете РС „</w:t>
      </w:r>
      <w:proofErr w:type="spellStart"/>
      <w:r w:rsidRPr="00D7476F">
        <w:rPr>
          <w:sz w:val="22"/>
        </w:rPr>
        <w:t>Катихета</w:t>
      </w:r>
      <w:proofErr w:type="spellEnd"/>
      <w:r w:rsidRPr="00D7476F">
        <w:rPr>
          <w:sz w:val="22"/>
        </w:rPr>
        <w:t xml:space="preserve"> (</w:t>
      </w:r>
      <w:proofErr w:type="spellStart"/>
      <w:r w:rsidRPr="00D7476F">
        <w:rPr>
          <w:sz w:val="22"/>
        </w:rPr>
        <w:t>вероучитељ</w:t>
      </w:r>
      <w:proofErr w:type="spellEnd"/>
      <w:r w:rsidRPr="00D7476F">
        <w:rPr>
          <w:sz w:val="22"/>
        </w:rPr>
        <w:t xml:space="preserve">) </w:t>
      </w:r>
      <w:proofErr w:type="spellStart"/>
      <w:r w:rsidRPr="00D7476F">
        <w:rPr>
          <w:sz w:val="22"/>
        </w:rPr>
        <w:t>би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требало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стално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да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има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на</w:t>
      </w:r>
      <w:proofErr w:type="spellEnd"/>
      <w:r w:rsidRPr="00D7476F">
        <w:rPr>
          <w:sz w:val="22"/>
          <w:lang w:val="sr-Cyrl-RS"/>
        </w:rPr>
        <w:t xml:space="preserve"> </w:t>
      </w:r>
      <w:proofErr w:type="spellStart"/>
      <w:r w:rsidRPr="00D7476F">
        <w:rPr>
          <w:sz w:val="22"/>
        </w:rPr>
        <w:t>уму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да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катихеза</w:t>
      </w:r>
      <w:proofErr w:type="spellEnd"/>
      <w:r w:rsidRPr="00D7476F">
        <w:rPr>
          <w:sz w:val="22"/>
          <w:lang w:val="sr-Cyrl-RS"/>
        </w:rPr>
        <w:t xml:space="preserve"> (поучавање)</w:t>
      </w:r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не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постоји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ради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гомилања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информација</w:t>
      </w:r>
      <w:proofErr w:type="spellEnd"/>
      <w:r w:rsidRPr="00D7476F">
        <w:rPr>
          <w:sz w:val="22"/>
        </w:rPr>
        <w:t xml:space="preserve"> („</w:t>
      </w:r>
      <w:proofErr w:type="spellStart"/>
      <w:r w:rsidRPr="00D7476F">
        <w:rPr>
          <w:sz w:val="22"/>
        </w:rPr>
        <w:t>знања</w:t>
      </w:r>
      <w:proofErr w:type="spellEnd"/>
      <w:r w:rsidRPr="00D7476F">
        <w:rPr>
          <w:sz w:val="22"/>
        </w:rPr>
        <w:t xml:space="preserve"> о </w:t>
      </w:r>
      <w:proofErr w:type="spellStart"/>
      <w:r w:rsidRPr="00D7476F">
        <w:rPr>
          <w:sz w:val="22"/>
        </w:rPr>
        <w:t>вери</w:t>
      </w:r>
      <w:proofErr w:type="spellEnd"/>
      <w:r w:rsidRPr="00D7476F">
        <w:rPr>
          <w:sz w:val="22"/>
        </w:rPr>
        <w:t xml:space="preserve">“), </w:t>
      </w:r>
      <w:proofErr w:type="spellStart"/>
      <w:r w:rsidRPr="00D7476F">
        <w:rPr>
          <w:sz w:val="22"/>
        </w:rPr>
        <w:t>већ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као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настојање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да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се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учење</w:t>
      </w:r>
      <w:proofErr w:type="spellEnd"/>
      <w:r w:rsidRPr="00D7476F">
        <w:rPr>
          <w:sz w:val="22"/>
        </w:rPr>
        <w:t xml:space="preserve"> и </w:t>
      </w:r>
      <w:proofErr w:type="spellStart"/>
      <w:r w:rsidRPr="00D7476F">
        <w:rPr>
          <w:sz w:val="22"/>
        </w:rPr>
        <w:t>искуство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Цркве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b/>
          <w:bCs/>
          <w:sz w:val="22"/>
        </w:rPr>
        <w:t>лично</w:t>
      </w:r>
      <w:proofErr w:type="spellEnd"/>
      <w:r w:rsidRPr="00D7476F">
        <w:rPr>
          <w:b/>
          <w:bCs/>
          <w:sz w:val="22"/>
        </w:rPr>
        <w:t xml:space="preserve"> </w:t>
      </w:r>
      <w:proofErr w:type="spellStart"/>
      <w:r w:rsidRPr="00D7476F">
        <w:rPr>
          <w:b/>
          <w:bCs/>
          <w:sz w:val="22"/>
        </w:rPr>
        <w:t>усвоје</w:t>
      </w:r>
      <w:proofErr w:type="spellEnd"/>
      <w:r w:rsidRPr="00D7476F">
        <w:rPr>
          <w:b/>
          <w:bCs/>
          <w:sz w:val="22"/>
        </w:rPr>
        <w:t xml:space="preserve"> и </w:t>
      </w:r>
      <w:proofErr w:type="spellStart"/>
      <w:r w:rsidRPr="00D7476F">
        <w:rPr>
          <w:b/>
          <w:bCs/>
          <w:sz w:val="22"/>
        </w:rPr>
        <w:t>спроведу</w:t>
      </w:r>
      <w:proofErr w:type="spellEnd"/>
      <w:r w:rsidRPr="00D7476F">
        <w:rPr>
          <w:b/>
          <w:bCs/>
          <w:sz w:val="22"/>
        </w:rPr>
        <w:t xml:space="preserve"> у </w:t>
      </w:r>
      <w:proofErr w:type="spellStart"/>
      <w:r w:rsidRPr="00D7476F">
        <w:rPr>
          <w:b/>
          <w:bCs/>
          <w:sz w:val="22"/>
        </w:rPr>
        <w:t>живот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кроз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слободно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учешће</w:t>
      </w:r>
      <w:proofErr w:type="spellEnd"/>
      <w:r w:rsidRPr="00D7476F">
        <w:rPr>
          <w:sz w:val="22"/>
        </w:rPr>
        <w:t xml:space="preserve"> у </w:t>
      </w:r>
      <w:proofErr w:type="spellStart"/>
      <w:r w:rsidRPr="00D7476F">
        <w:rPr>
          <w:sz w:val="22"/>
        </w:rPr>
        <w:t>богослужбеном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животу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Цркве</w:t>
      </w:r>
      <w:proofErr w:type="spellEnd"/>
      <w:r w:rsidRPr="00D7476F">
        <w:rPr>
          <w:sz w:val="22"/>
        </w:rPr>
        <w:t>."</w:t>
      </w:r>
    </w:p>
    <w:p w:rsidR="008635BF" w:rsidRPr="00D7476F" w:rsidRDefault="008635BF" w:rsidP="008635BF">
      <w:pPr>
        <w:jc w:val="both"/>
        <w:rPr>
          <w:sz w:val="22"/>
          <w:lang w:val="sr-Cyrl-RS"/>
        </w:rPr>
      </w:pPr>
      <w:r w:rsidRPr="00D7476F">
        <w:rPr>
          <w:sz w:val="22"/>
          <w:lang w:val="sr-Cyrl-RS"/>
        </w:rPr>
        <w:t>Стога смо на већу усвојили критеријум који произилази из претходног да је оцена у предмету Верска настава мотивишу</w:t>
      </w:r>
      <w:r>
        <w:rPr>
          <w:sz w:val="22"/>
          <w:lang w:val="sr-Cyrl-RS"/>
        </w:rPr>
        <w:t>ћег карактера и реализује се кр</w:t>
      </w:r>
      <w:r w:rsidRPr="00D7476F">
        <w:rPr>
          <w:sz w:val="22"/>
          <w:lang w:val="sr-Cyrl-RS"/>
        </w:rPr>
        <w:t>оз:</w:t>
      </w:r>
    </w:p>
    <w:p w:rsidR="008635BF" w:rsidRPr="00D7476F" w:rsidRDefault="008635BF" w:rsidP="008635BF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sz w:val="22"/>
          <w:lang w:val="sr-Cyrl-RS"/>
        </w:rPr>
      </w:pPr>
      <w:proofErr w:type="spellStart"/>
      <w:r w:rsidRPr="00D7476F">
        <w:rPr>
          <w:sz w:val="22"/>
        </w:rPr>
        <w:t>усмено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испитивање</w:t>
      </w:r>
      <w:proofErr w:type="spellEnd"/>
      <w:r w:rsidRPr="00D7476F">
        <w:rPr>
          <w:sz w:val="22"/>
        </w:rPr>
        <w:t xml:space="preserve"> </w:t>
      </w:r>
    </w:p>
    <w:p w:rsidR="008635BF" w:rsidRPr="00D7476F" w:rsidRDefault="008635BF" w:rsidP="008635BF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sz w:val="22"/>
          <w:lang w:val="sr-Cyrl-RS"/>
        </w:rPr>
      </w:pPr>
      <w:r w:rsidRPr="00D7476F">
        <w:rPr>
          <w:sz w:val="22"/>
        </w:rPr>
        <w:t xml:space="preserve"> </w:t>
      </w:r>
      <w:proofErr w:type="spellStart"/>
      <w:proofErr w:type="gramStart"/>
      <w:r w:rsidRPr="00D7476F">
        <w:rPr>
          <w:sz w:val="22"/>
        </w:rPr>
        <w:t>писмено</w:t>
      </w:r>
      <w:proofErr w:type="spellEnd"/>
      <w:proofErr w:type="gram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испитивање</w:t>
      </w:r>
      <w:proofErr w:type="spellEnd"/>
      <w:r w:rsidRPr="00D7476F">
        <w:rPr>
          <w:sz w:val="22"/>
          <w:lang w:val="sr-Cyrl-RS"/>
        </w:rPr>
        <w:t xml:space="preserve"> (дечији радови, цртежи, израда асоцијација, рад у паровима (провера непознатих речи кроз игру „вешалица“, записивање садржаја часа...)</w:t>
      </w:r>
    </w:p>
    <w:p w:rsidR="008635BF" w:rsidRDefault="008635BF" w:rsidP="008635BF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lang w:val="sr-Cyrl-RS"/>
        </w:rPr>
      </w:pPr>
      <w:proofErr w:type="spellStart"/>
      <w:proofErr w:type="gramStart"/>
      <w:r w:rsidRPr="00D7476F">
        <w:rPr>
          <w:sz w:val="22"/>
        </w:rPr>
        <w:t>посматрање</w:t>
      </w:r>
      <w:proofErr w:type="spellEnd"/>
      <w:proofErr w:type="gram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понашања</w:t>
      </w:r>
      <w:proofErr w:type="spellEnd"/>
      <w:r w:rsidRPr="00D7476F">
        <w:rPr>
          <w:sz w:val="22"/>
        </w:rPr>
        <w:t xml:space="preserve"> </w:t>
      </w:r>
      <w:proofErr w:type="spellStart"/>
      <w:r w:rsidRPr="00D7476F">
        <w:rPr>
          <w:sz w:val="22"/>
        </w:rPr>
        <w:t>ученика</w:t>
      </w:r>
      <w:proofErr w:type="spellEnd"/>
      <w:r w:rsidRPr="00D7476F">
        <w:rPr>
          <w:sz w:val="22"/>
          <w:lang w:val="sr-Cyrl-RS"/>
        </w:rPr>
        <w:t>.</w:t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96E"/>
    <w:multiLevelType w:val="hybridMultilevel"/>
    <w:tmpl w:val="B0B0DEB8"/>
    <w:lvl w:ilvl="0" w:tplc="FCC22E82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3B"/>
    <w:rsid w:val="00672576"/>
    <w:rsid w:val="008635BF"/>
    <w:rsid w:val="00BC0B14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32A1-BEE5-4BFA-B50B-B99EA345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635BF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8635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2024-11-13T19:07:00Z</dcterms:created>
  <dcterms:modified xsi:type="dcterms:W3CDTF">2024-11-13T19:08:00Z</dcterms:modified>
</cp:coreProperties>
</file>